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A32FC2" w:rsidRPr="00A01A95" w:rsidTr="00A32FC2">
        <w:tc>
          <w:tcPr>
            <w:tcW w:w="4253" w:type="dxa"/>
          </w:tcPr>
          <w:p w:rsidR="00A01A95" w:rsidRPr="002E0B9E" w:rsidRDefault="00A01A95" w:rsidP="00A01A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ЗАТВЕРДЖЕНО         </w:t>
            </w:r>
          </w:p>
          <w:p w:rsidR="00A01A95" w:rsidRPr="002E0B9E" w:rsidRDefault="00246FE8" w:rsidP="00A01A9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01A95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рішення </w:t>
            </w:r>
            <w:r w:rsidRPr="00246FE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LXIV</w:t>
            </w:r>
            <w:r w:rsidR="00A01A95" w:rsidRPr="00246FE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A01A95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сесії                          </w:t>
            </w:r>
            <w:proofErr w:type="spellStart"/>
            <w:r w:rsidR="00A01A95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Кегичівської</w:t>
            </w:r>
            <w:proofErr w:type="spellEnd"/>
            <w:r w:rsidR="00A01A95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 ради </w:t>
            </w:r>
          </w:p>
          <w:p w:rsidR="00A01A95" w:rsidRPr="002E0B9E" w:rsidRDefault="00A01A95" w:rsidP="00A01A95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VIII скликання</w:t>
            </w:r>
          </w:p>
          <w:p w:rsidR="00A32FC2" w:rsidRPr="00B65934" w:rsidRDefault="00A01A95" w:rsidP="00246FE8">
            <w:pPr>
              <w:spacing w:after="10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від </w:t>
            </w:r>
            <w:r w:rsidR="00246FE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грудня 2023 року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</w:tbl>
    <w:p w:rsidR="00A32FC2" w:rsidRPr="00A01A95" w:rsidRDefault="00A32FC2" w:rsidP="00B65934">
      <w:pPr>
        <w:shd w:val="clear" w:color="auto" w:fill="FFFFFF"/>
        <w:spacing w:after="10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B65934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A01A95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2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Програма</w:t>
      </w:r>
    </w:p>
    <w:p w:rsidR="00A01A95" w:rsidRDefault="00566356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утримання та ремонту автомобільних доріг загального користування 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державного,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місцевого значення</w:t>
      </w:r>
      <w:r w:rsidR="0092592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</w:t>
      </w:r>
    </w:p>
    <w:p w:rsidR="00CE5007" w:rsidRDefault="00925926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вулиць і доріг комунальної власності</w:t>
      </w:r>
      <w:r w:rsidR="00CE500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A32FC2" w:rsidRPr="001A5D0E" w:rsidRDefault="00003833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Кегичівської селищної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ради</w:t>
      </w:r>
      <w:r w:rsidR="00A32FC2"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Харківської</w:t>
      </w:r>
      <w:r w:rsidR="00A32FC2" w:rsidRPr="001A5D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області</w:t>
      </w: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:rsidR="00A32FC2" w:rsidRPr="00B65934" w:rsidRDefault="00A32FC2" w:rsidP="0092592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25476C">
      <w:pPr>
        <w:shd w:val="clear" w:color="auto" w:fill="FFFFFF"/>
        <w:spacing w:after="101" w:line="276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B65934" w:rsidRDefault="00003833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смт Кегичівка</w:t>
      </w:r>
    </w:p>
    <w:p w:rsidR="00900410" w:rsidRPr="00B65934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65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</w:p>
    <w:p w:rsidR="00006535" w:rsidRDefault="00006535" w:rsidP="00B5782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A32FC2" w:rsidRPr="00852E85" w:rsidRDefault="00852E85" w:rsidP="00B5782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1. </w:t>
      </w:r>
      <w:r w:rsidR="00A32FC2" w:rsidRPr="00852E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</w:t>
      </w:r>
    </w:p>
    <w:p w:rsidR="00A01A95" w:rsidRDefault="00A32FC2" w:rsidP="00852E8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spellStart"/>
      <w:r w:rsidRPr="00B6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proofErr w:type="spellEnd"/>
      <w:r w:rsidRPr="00B659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2E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утримання та ремонту автомобільних доріг загального користування</w:t>
      </w:r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gramStart"/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державного</w:t>
      </w:r>
      <w:proofErr w:type="gramEnd"/>
      <w:r w:rsidR="00A01A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,</w:t>
      </w:r>
      <w:r w:rsidR="00852E8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місцевого значення та </w:t>
      </w:r>
    </w:p>
    <w:p w:rsidR="00A32FC2" w:rsidRPr="00F32FA1" w:rsidRDefault="00852E85" w:rsidP="00852E8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вулиць і доріг комунальної власності  </w:t>
      </w:r>
      <w:r w:rsidR="00140B51" w:rsidRPr="00B659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 селищної ради</w:t>
      </w:r>
      <w:r w:rsidR="00A32FC2" w:rsidRPr="001A5D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8C5BB7" w:rsidRPr="00B6593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Харківської</w:t>
      </w:r>
      <w:r w:rsidR="00A32FC2" w:rsidRPr="001A5D0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області</w:t>
      </w:r>
      <w:r w:rsidR="006A54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 w:rsidR="00A32FC2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 202</w:t>
      </w:r>
      <w:r w:rsidR="00A01A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A01A95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-202</w:t>
      </w:r>
      <w:r w:rsidR="00A01A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A32FC2" w:rsidRPr="00F32FA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A32FC2" w:rsidRPr="00F32FA1" w:rsidRDefault="00A32FC2" w:rsidP="00852E8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"/>
        <w:gridCol w:w="2296"/>
        <w:gridCol w:w="7230"/>
      </w:tblGrid>
      <w:tr w:rsidR="00A32FC2" w:rsidRPr="00F32FA1" w:rsidTr="00F32FA1">
        <w:trPr>
          <w:trHeight w:val="607"/>
        </w:trPr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A32FC2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A32FC2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розроблення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32FC2" w:rsidRPr="00F32FA1" w:rsidRDefault="008C5BB7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Кегичівська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селищна</w:t>
            </w:r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рада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Харківської</w:t>
            </w:r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32FC2"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області</w:t>
            </w:r>
            <w:proofErr w:type="spellEnd"/>
          </w:p>
        </w:tc>
      </w:tr>
      <w:tr w:rsidR="00852E8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852E8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52E85" w:rsidRPr="00F32FA1" w:rsidRDefault="00852E8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B57823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852E85" w:rsidRPr="00F32FA1" w:rsidRDefault="00B57823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Кегичівська селищна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рада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Харківської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області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A01A95" w:rsidRPr="00F32FA1" w:rsidRDefault="00A01A95" w:rsidP="00F32F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Учасники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Виконавчий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комітет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лужба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відновлення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Харківській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державної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інші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суб’єкти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господарської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діяльності</w:t>
            </w:r>
            <w:proofErr w:type="spellEnd"/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Строк реалізації 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2024 – 2027 роки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Мета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hAnsi="Times New Roman" w:cs="Times New Roman"/>
                <w:sz w:val="28"/>
                <w:szCs w:val="28"/>
                <w:lang w:val="uk-UA" w:eastAsia="hi-IN" w:bidi="hi-IN"/>
              </w:rPr>
              <w:t>З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абезпечення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ремонту й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належному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експлуатаційному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стані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автомобільних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загального користування, у тому числі державного, місцевого значення та вулиць і доріг комунальної власності</w:t>
            </w:r>
            <w:r w:rsidRPr="00F32FA1">
              <w:rPr>
                <w:sz w:val="28"/>
                <w:szCs w:val="28"/>
              </w:rPr>
              <w:t xml:space="preserve">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у межах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громади</w:t>
            </w:r>
            <w:proofErr w:type="spellEnd"/>
            <w:r w:rsidRPr="00F32F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належних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умов для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фінансування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з бюджету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щодо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експлуатаційного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утримання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поточного,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капітального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ремонту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доріг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покращення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дорожньої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інфраструктури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</w:t>
            </w:r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безпеки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дорожнього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руху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в тому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шкільних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маршрутів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, оперативного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жителів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2FA1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F32F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.</w:t>
            </w:r>
          </w:p>
        </w:tc>
      </w:tr>
      <w:tr w:rsidR="00A01A95" w:rsidRPr="00246FE8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Очікувані результати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Збереження існуючої мережі доріг загального користування державного, місцевого значення та вулиць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 доріг комунальної власності</w:t>
            </w:r>
            <w:r w:rsidRPr="00F32FA1">
              <w:rPr>
                <w:sz w:val="28"/>
                <w:szCs w:val="28"/>
                <w:lang w:val="uk-UA"/>
              </w:rPr>
              <w:t xml:space="preserve">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селищної ради від руйнування, своєчасне виконання поточного, капітального ремонту, зимове утримання доріг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та виконання заходів з безпеки дорожнього руху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Джерела фінансування</w:t>
            </w:r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7A4691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 селищної територіальної громади, державний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</w:t>
            </w:r>
            <w:r w:rsidR="00F32FA1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та обласний 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бюджет</w:t>
            </w:r>
            <w:r w:rsidR="00F32FA1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и</w:t>
            </w:r>
            <w:r w:rsidR="00A01A95"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інші джерела, не заборонені законодавством</w:t>
            </w:r>
          </w:p>
        </w:tc>
      </w:tr>
      <w:tr w:rsidR="00A01A95" w:rsidRPr="00F32FA1" w:rsidTr="00F32FA1">
        <w:tc>
          <w:tcPr>
            <w:tcW w:w="64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852E8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96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A01A95" w:rsidP="00F32FA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Загальний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обсяг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фінансових</w:t>
            </w:r>
            <w:proofErr w:type="spellEnd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ресурсі</w:t>
            </w:r>
            <w:proofErr w:type="gramStart"/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7230" w:type="dxa"/>
            <w:shd w:val="clear" w:color="auto" w:fill="auto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  <w:hideMark/>
          </w:tcPr>
          <w:p w:rsidR="00A01A95" w:rsidRPr="00F32FA1" w:rsidRDefault="007A4691" w:rsidP="00F32F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F32FA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межах фінансових можливостей бюджету селищної територіальної громади</w:t>
            </w:r>
          </w:p>
        </w:tc>
      </w:tr>
    </w:tbl>
    <w:p w:rsidR="00006535" w:rsidRDefault="00006535" w:rsidP="004A2F2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356501" w:rsidRDefault="00356501" w:rsidP="004A2F24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650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2. Загальні положення</w:t>
      </w:r>
    </w:p>
    <w:p w:rsidR="00673F6D" w:rsidRDefault="00673F6D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враховано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дорожній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транспорт»,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джерела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ожнього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Податкового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Бюджетного кодексу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іоритетність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напрями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деяких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законів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ремонту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реєстраційний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№2874 </w:t>
      </w:r>
      <w:proofErr w:type="spellStart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73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02.06.2015р.)</w:t>
      </w:r>
      <w:r w:rsidR="007A0D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A4691" w:rsidRDefault="007A0D44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Мережа автомобільних доріг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території Кегичівської селищної ради складає:</w:t>
      </w:r>
    </w:p>
    <w:p w:rsidR="007A4691" w:rsidRDefault="007A4691" w:rsidP="00246FE8">
      <w:pPr>
        <w:pStyle w:val="aa"/>
        <w:numPr>
          <w:ilvl w:val="0"/>
          <w:numId w:val="28"/>
        </w:numPr>
        <w:shd w:val="clear" w:color="auto" w:fill="FFFFFF"/>
        <w:tabs>
          <w:tab w:val="left" w:pos="567"/>
        </w:tabs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загального користування місцевого значення - 173,6</w:t>
      </w:r>
      <w:r w:rsidRP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A4691" w:rsidRDefault="000D2881" w:rsidP="00246FE8">
      <w:pPr>
        <w:pStyle w:val="aa"/>
        <w:numPr>
          <w:ilvl w:val="0"/>
          <w:numId w:val="28"/>
        </w:numPr>
        <w:shd w:val="clear" w:color="auto" w:fill="FFFFFF"/>
        <w:tabs>
          <w:tab w:val="left" w:pos="567"/>
        </w:tabs>
        <w:spacing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загального користування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державного </w:t>
      </w: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значення 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 99,9</w:t>
      </w:r>
      <w:r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 w:rsid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7A4691" w:rsidRDefault="007A4691" w:rsidP="00246FE8">
      <w:pPr>
        <w:pStyle w:val="aa"/>
        <w:numPr>
          <w:ilvl w:val="0"/>
          <w:numId w:val="28"/>
        </w:numPr>
        <w:shd w:val="clear" w:color="auto" w:fill="FFFFFF"/>
        <w:tabs>
          <w:tab w:val="left" w:pos="567"/>
        </w:tabs>
        <w:spacing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0D2881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агальна протяжність </w:t>
      </w:r>
      <w:r w:rsidR="007A0D44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вулиць і доріг комунальної власності </w:t>
      </w:r>
      <w:r w:rsidR="000D2881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становить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7A0D44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46F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7A0D44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240,779</w:t>
      </w:r>
      <w:r w:rsidR="008463A5" w:rsidRPr="007A469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463A5" w:rsidRPr="008463A5" w:rsidRDefault="008463A5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залежать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витрати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перевезення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вантажів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пасажирів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івень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цін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певною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мірою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зайнятість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економіки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загалом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свою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визначаються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економічними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можливостями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івнем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3A5" w:rsidRPr="008463A5" w:rsidRDefault="008463A5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сьогодні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країни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ідчить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певні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труднощі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зумовлені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дорожньо-ремонтних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порівняно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нормативними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потребами.</w:t>
      </w:r>
    </w:p>
    <w:p w:rsidR="008463A5" w:rsidRDefault="008463A5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Оскільки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цільової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фонду Державного бюджету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зосереджено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державного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тому є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необхідність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видатків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 Бюджетного кодексу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463A5" w:rsidRDefault="008463A5" w:rsidP="008463A5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63A5" w:rsidRDefault="008463A5" w:rsidP="008463A5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3. Мета Програми</w:t>
      </w:r>
    </w:p>
    <w:p w:rsidR="008463A5" w:rsidRP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Метою Програми є:</w:t>
      </w:r>
    </w:p>
    <w:p w:rsidR="008463A5" w:rsidRP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покращення стану вулиць та автомобільних доріг комунальної власності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рахунок коштів селищного бюджету, що позитивно вплине на соціально-економічний розвиток населених пунктів Кегичівської селищної ради;</w:t>
      </w:r>
    </w:p>
    <w:p w:rsidR="008463A5" w:rsidRP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доведенням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термінів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покриття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міжремонтних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строкі</w:t>
      </w:r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інфраструктури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безпечних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8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поліпшення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транспортно-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стану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сільській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місцевості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3A5" w:rsidRPr="005C7C8F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</w:t>
      </w:r>
      <w:proofErr w:type="gram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іально-економічного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унктів</w:t>
      </w:r>
      <w:proofErr w:type="spellEnd"/>
      <w:r w:rsid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5C7C8F" w:rsidRPr="007A0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збільшення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інвестиційної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привабливості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будівництва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реконструкції</w:t>
      </w:r>
      <w:proofErr w:type="spellEnd"/>
      <w:r w:rsidRPr="0084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ремонту та утримання вулиць і д</w:t>
      </w:r>
      <w:r w:rsid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оріг комунальної власності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ради;</w:t>
      </w:r>
    </w:p>
    <w:p w:rsidR="008463A5" w:rsidRDefault="008463A5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забезпечення життєво важливих інтересів населення, об'єктів виробництва, п</w:t>
      </w:r>
      <w:r w:rsidR="005C7C8F"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ідприємств, установ</w:t>
      </w:r>
      <w:r w:rsidRPr="005C7C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незалежно від форм власності шляхом покращення якості шляхів сполучення.</w:t>
      </w:r>
    </w:p>
    <w:p w:rsidR="00246FE8" w:rsidRDefault="00246FE8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46FE8" w:rsidRDefault="00246FE8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C7C8F" w:rsidRDefault="005C7C8F" w:rsidP="00246FE8">
      <w:pPr>
        <w:shd w:val="clear" w:color="auto" w:fill="FFFFFF"/>
        <w:tabs>
          <w:tab w:val="left" w:pos="567"/>
        </w:tabs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 xml:space="preserve">4. Визначення проблеми, на </w:t>
      </w:r>
      <w:proofErr w:type="spellStart"/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розв</w:t>
      </w:r>
      <w:proofErr w:type="spellEnd"/>
      <w:r w:rsidRPr="005C7C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’</w:t>
      </w:r>
      <w:proofErr w:type="spellStart"/>
      <w:r w:rsidR="004A2F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язання</w:t>
      </w:r>
      <w:proofErr w:type="spellEnd"/>
      <w:r w:rsidR="004A2F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якої спрямована </w:t>
      </w:r>
      <w:r w:rsidRPr="005C7C8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Програма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дороги»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регулює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відносини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пов’язан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розвитком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поділяються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на: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державного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відомчі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технологічні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 на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приватних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територіях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Внаслідок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обмеженого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обсяги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існуючої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недостатніми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не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покриття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населених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пунктів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попередній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ямковий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 </w:t>
      </w: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має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довготривалого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ефекту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потребує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повторного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Критеріями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стратегії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території</w:t>
      </w:r>
      <w:proofErr w:type="spellEnd"/>
      <w:r w:rsidR="001062CF" w:rsidRP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до 20</w:t>
      </w:r>
      <w:r w:rsidR="00106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32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їх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незадовільний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експлуатаційний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мережі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автомобільних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функціонування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P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</w:t>
      </w:r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чення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транспортної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доступності</w:t>
      </w:r>
      <w:proofErr w:type="spellEnd"/>
      <w:r w:rsidR="00106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spellEnd"/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населеними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пунктами,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обласним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центрами;</w:t>
      </w:r>
    </w:p>
    <w:p w:rsidR="005C7C8F" w:rsidRPr="005C7C8F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ідсипання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ґрунтових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щебеневою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сумішшю</w:t>
      </w:r>
      <w:proofErr w:type="spellEnd"/>
      <w:r w:rsidR="005C7C8F"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7C8F" w:rsidRDefault="005C7C8F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запровадження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механізму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державно-приватного партнерства </w:t>
      </w:r>
      <w:proofErr w:type="gram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реалізації</w:t>
      </w:r>
      <w:proofErr w:type="spellEnd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C7C8F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інфраструктурн</w:t>
      </w:r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співпраця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с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ільсько</w:t>
      </w:r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господарськими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господарствами</w:t>
      </w:r>
      <w:proofErr w:type="spellEnd"/>
      <w:r w:rsid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капітального ремонту автомобільних доріг;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проведення поточного ремонту автомобільних доріг;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будівництво, відновлення тротуарів.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D4793" w:rsidRDefault="009D4793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5. Перелік завдань і заходів Програми</w:t>
      </w:r>
    </w:p>
    <w:p w:rsidR="009D4793" w:rsidRP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Основними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завданнями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є:</w:t>
      </w:r>
      <w:proofErr w:type="gramEnd"/>
    </w:p>
    <w:p w:rsidR="009D4793" w:rsidRP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4793" w:rsidRP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досягнення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належного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експлуатації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автомобільних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D4793" w:rsidRP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впорядкування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9D47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підсипання ґр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унтових доріг щебеневою сумішшю;</w:t>
      </w:r>
    </w:p>
    <w:p w:rsidR="009D4793" w:rsidRP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капітального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поточного </w:t>
      </w:r>
      <w:r w:rsidRPr="009D47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ремонту автомобільних доріг;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будівництво, відновлення тротуарів.</w:t>
      </w:r>
    </w:p>
    <w:p w:rsidR="009D4793" w:rsidRDefault="009D4793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D4793" w:rsidRDefault="009D4793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D47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6. Очікувані результати виконання Програми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Програми забезпечить: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збереження існуючої мережі </w:t>
      </w:r>
      <w:r w:rsidR="0032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автомобільних доріг</w:t>
      </w:r>
      <w:r w:rsidRPr="00E911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руйнування, своєчасне виконання поточного ремонту та виконання заходів з безпеки дорожнього руху;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ліквідацію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незадовільних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автотранспорту, у тому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транспортного,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пішохідного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сполучення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безпеки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дорожнього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селищної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районного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центру;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віднесених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інфраструктурного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територій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P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ефективне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підвищення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виконуються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провадження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підсипання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ґрунтових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відсівам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своєчасного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невідкладної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медичної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жителям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E9111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82DA8" w:rsidRPr="004A2F24" w:rsidRDefault="00E91110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proofErr w:type="spellStart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Фінансування</w:t>
      </w:r>
      <w:proofErr w:type="spellEnd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</w:p>
    <w:p w:rsidR="009D1320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здійснюватиметься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рахунок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доріг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і в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частині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співфінансування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ними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договірних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засадах, 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також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джерел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чинним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законодавством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43C64" w:rsidRPr="00AE24EE" w:rsidRDefault="00543C64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4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Обсяги фінансових ресурсів, необхідних для реалізації заходів Програми може змінюватися шляхом внесення відповідних змін до бюджету Кегичівської селищної територіальної громади впродовж терміну дії Програми </w:t>
      </w:r>
    </w:p>
    <w:p w:rsidR="00543C64" w:rsidRDefault="00543C64" w:rsidP="00246FE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32FA1">
        <w:rPr>
          <w:rFonts w:ascii="Times New Roman" w:hAnsi="Times New Roman"/>
          <w:sz w:val="28"/>
          <w:szCs w:val="28"/>
          <w:lang w:val="uk-UA"/>
        </w:rPr>
        <w:t xml:space="preserve">Фінансування заходів програми відбувається </w:t>
      </w:r>
      <w:r w:rsidR="00F32FA1" w:rsidRPr="00F32FA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F32FA1" w:rsidRP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межах фінансових можливостей бюджету селищної територіальної громади</w:t>
      </w:r>
      <w:r w:rsidR="00F32FA1">
        <w:rPr>
          <w:rFonts w:ascii="Times New Roman" w:hAnsi="Times New Roman"/>
          <w:sz w:val="28"/>
          <w:szCs w:val="28"/>
          <w:lang w:val="uk-UA"/>
        </w:rPr>
        <w:t>.</w:t>
      </w:r>
    </w:p>
    <w:p w:rsidR="00F32FA1" w:rsidRPr="001A5D0E" w:rsidRDefault="00F32FA1" w:rsidP="00246FE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заходів щодо проведення відповідних робіт на автомобільних дорогах 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загального користування та вулиц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ях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рогах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власності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а саме: будівництво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реконструкці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капітальн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поточн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 ремонти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експлуатаційн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утримання автомобільних доріг загального користування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(також на умовах співфінансування)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оформлюється окремими додатками при умові наявних </w:t>
      </w:r>
      <w:r w:rsidRPr="001A5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фінансових можливостей бюджету селищної територіальної громади </w:t>
      </w:r>
    </w:p>
    <w:p w:rsidR="00F32FA1" w:rsidRDefault="00F32FA1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291801" w:rsidRPr="004A2F24" w:rsidRDefault="00543C64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2918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Завдання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і заходи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результативні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показники</w:t>
      </w:r>
      <w:proofErr w:type="spellEnd"/>
    </w:p>
    <w:p w:rsidR="00E91110" w:rsidRPr="00291801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Одним із першо</w:t>
      </w:r>
      <w:r w:rsidR="00291801"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чергових завдань Програми в 20</w:t>
      </w:r>
      <w:r w:rsid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21-2023</w:t>
      </w:r>
      <w:r w:rsidR="00AC7B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роках для Кегичівської селищної ради</w:t>
      </w:r>
      <w:r w:rsidRPr="002918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 акумулювання коштів на будівництво, реконструкцію, капітальний та поточні ремонти, експлуатаційне утримання автомобільних доріг загального користування та вулиць і доріг комунальної власності, та їх ефективне використання.</w:t>
      </w:r>
    </w:p>
    <w:p w:rsidR="004A55B6" w:rsidRDefault="00E91110" w:rsidP="00246FE8">
      <w:pPr>
        <w:shd w:val="clear" w:color="auto" w:fill="FFFFFF"/>
        <w:tabs>
          <w:tab w:val="left" w:pos="7088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Виходячи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щорічно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плануються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заходи </w:t>
      </w:r>
      <w:r w:rsidR="00F32F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будівництву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реконструкції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ремонту</w:t>
      </w:r>
      <w:r w:rsidR="00BF68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автомобільних доріг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Вирішення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цієї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дозволить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покращити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D0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автомобільне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сполучення</w:t>
      </w:r>
      <w:proofErr w:type="spellEnd"/>
      <w:r w:rsidR="00B009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</w:t>
      </w:r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ради,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сприятиме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</w:t>
      </w:r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ально-економічного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рівня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інвестицій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діючих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суб'єктів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господарської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забезпечить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умови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повноцінного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</w:t>
      </w:r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очинку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мешканців</w:t>
      </w:r>
      <w:proofErr w:type="spellEnd"/>
      <w:r w:rsidR="004A55B6" w:rsidRP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6535" w:rsidRDefault="00006535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91110" w:rsidRDefault="00F32FA1" w:rsidP="00246FE8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4A5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Координація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 </w:t>
      </w:r>
      <w:proofErr w:type="gram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ходом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виконання</w:t>
      </w:r>
      <w:proofErr w:type="spellEnd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E91110" w:rsidRPr="00E911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Програми</w:t>
      </w:r>
      <w:proofErr w:type="spellEnd"/>
    </w:p>
    <w:p w:rsidR="00C02B6E" w:rsidRPr="00C02B6E" w:rsidRDefault="00E91110" w:rsidP="00246FE8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Координація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контроль за ходом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виконання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заходів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передбачених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покладається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55B6" w:rsidRP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5B6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транспорту,</w:t>
      </w:r>
      <w:r w:rsidR="004A55B6" w:rsidRPr="004A5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A55B6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зв’язку</w:t>
      </w:r>
      <w:proofErr w:type="spellEnd"/>
      <w:r w:rsidR="004A55B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паливно-енергетичних питань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розвитку</w:t>
      </w:r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ідприємництва</w:t>
      </w:r>
      <w:proofErr w:type="spellEnd"/>
      <w:r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громадського харчування та побуту</w:t>
      </w:r>
      <w:r w:rsidR="00C02B6E" w:rsidRP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 селищної ради</w:t>
      </w:r>
      <w:r w:rsidR="00C02B6E" w:rsidRPr="00E91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2B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E91110" w:rsidRPr="00C02B6E" w:rsidRDefault="00E91110" w:rsidP="00E9111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7E27" w:rsidRPr="00246FE8" w:rsidRDefault="00541DD7" w:rsidP="004A51BF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46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</w:t>
      </w:r>
      <w:r w:rsidR="003B596F" w:rsidRPr="00246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Pr="00246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32FA1" w:rsidRPr="00246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246F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Віталій БУДНИК</w:t>
      </w:r>
    </w:p>
    <w:sectPr w:rsidR="00507E27" w:rsidRPr="00246FE8" w:rsidSect="00006535">
      <w:headerReference w:type="default" r:id="rId8"/>
      <w:pgSz w:w="11906" w:h="16838"/>
      <w:pgMar w:top="284" w:right="567" w:bottom="709" w:left="1134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9FA" w:rsidRDefault="003609FA" w:rsidP="004A2F24">
      <w:pPr>
        <w:spacing w:line="240" w:lineRule="auto"/>
      </w:pPr>
      <w:r>
        <w:separator/>
      </w:r>
    </w:p>
  </w:endnote>
  <w:endnote w:type="continuationSeparator" w:id="0">
    <w:p w:rsidR="003609FA" w:rsidRDefault="003609FA" w:rsidP="004A2F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9FA" w:rsidRDefault="003609FA" w:rsidP="004A2F24">
      <w:pPr>
        <w:spacing w:line="240" w:lineRule="auto"/>
      </w:pPr>
      <w:r>
        <w:separator/>
      </w:r>
    </w:p>
  </w:footnote>
  <w:footnote w:type="continuationSeparator" w:id="0">
    <w:p w:rsidR="003609FA" w:rsidRDefault="003609FA" w:rsidP="004A2F2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795579"/>
      <w:docPartObj>
        <w:docPartGallery w:val="Page Numbers (Top of Page)"/>
        <w:docPartUnique/>
      </w:docPartObj>
    </w:sdtPr>
    <w:sdtEndPr/>
    <w:sdtContent>
      <w:p w:rsidR="004A2F24" w:rsidRDefault="003609F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F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2F24" w:rsidRDefault="004A2F2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A76"/>
    <w:multiLevelType w:val="hybridMultilevel"/>
    <w:tmpl w:val="74A458F0"/>
    <w:lvl w:ilvl="0" w:tplc="08EA6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5A82CA8"/>
    <w:multiLevelType w:val="multilevel"/>
    <w:tmpl w:val="B32423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29DA3B9D"/>
    <w:multiLevelType w:val="multilevel"/>
    <w:tmpl w:val="57B42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4188"/>
        </w:tabs>
        <w:ind w:left="418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4908"/>
        </w:tabs>
        <w:ind w:left="4908" w:hanging="360"/>
      </w:pPr>
    </w:lvl>
    <w:lvl w:ilvl="2" w:tentative="1">
      <w:start w:val="1"/>
      <w:numFmt w:val="decimal"/>
      <w:lvlText w:val="%3."/>
      <w:lvlJc w:val="left"/>
      <w:pPr>
        <w:tabs>
          <w:tab w:val="num" w:pos="5628"/>
        </w:tabs>
        <w:ind w:left="5628" w:hanging="360"/>
      </w:pPr>
    </w:lvl>
    <w:lvl w:ilvl="3" w:tentative="1">
      <w:start w:val="1"/>
      <w:numFmt w:val="decimal"/>
      <w:lvlText w:val="%4."/>
      <w:lvlJc w:val="left"/>
      <w:pPr>
        <w:tabs>
          <w:tab w:val="num" w:pos="6348"/>
        </w:tabs>
        <w:ind w:left="6348" w:hanging="360"/>
      </w:pPr>
    </w:lvl>
    <w:lvl w:ilvl="4" w:tentative="1">
      <w:start w:val="1"/>
      <w:numFmt w:val="decimal"/>
      <w:lvlText w:val="%5."/>
      <w:lvlJc w:val="left"/>
      <w:pPr>
        <w:tabs>
          <w:tab w:val="num" w:pos="7068"/>
        </w:tabs>
        <w:ind w:left="7068" w:hanging="360"/>
      </w:pPr>
    </w:lvl>
    <w:lvl w:ilvl="5" w:tentative="1">
      <w:start w:val="1"/>
      <w:numFmt w:val="decimal"/>
      <w:lvlText w:val="%6."/>
      <w:lvlJc w:val="left"/>
      <w:pPr>
        <w:tabs>
          <w:tab w:val="num" w:pos="7788"/>
        </w:tabs>
        <w:ind w:left="7788" w:hanging="360"/>
      </w:pPr>
    </w:lvl>
    <w:lvl w:ilvl="6" w:tentative="1">
      <w:start w:val="1"/>
      <w:numFmt w:val="decimal"/>
      <w:lvlText w:val="%7."/>
      <w:lvlJc w:val="left"/>
      <w:pPr>
        <w:tabs>
          <w:tab w:val="num" w:pos="8508"/>
        </w:tabs>
        <w:ind w:left="8508" w:hanging="360"/>
      </w:pPr>
    </w:lvl>
    <w:lvl w:ilvl="7" w:tentative="1">
      <w:start w:val="1"/>
      <w:numFmt w:val="decimal"/>
      <w:lvlText w:val="%8."/>
      <w:lvlJc w:val="left"/>
      <w:pPr>
        <w:tabs>
          <w:tab w:val="num" w:pos="9228"/>
        </w:tabs>
        <w:ind w:left="9228" w:hanging="360"/>
      </w:pPr>
    </w:lvl>
    <w:lvl w:ilvl="8" w:tentative="1">
      <w:start w:val="1"/>
      <w:numFmt w:val="decimal"/>
      <w:lvlText w:val="%9."/>
      <w:lvlJc w:val="left"/>
      <w:pPr>
        <w:tabs>
          <w:tab w:val="num" w:pos="9948"/>
        </w:tabs>
        <w:ind w:left="9948" w:hanging="360"/>
      </w:pPr>
    </w:lvl>
  </w:abstractNum>
  <w:abstractNum w:abstractNumId="11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7C7C94"/>
    <w:multiLevelType w:val="hybridMultilevel"/>
    <w:tmpl w:val="D40A0DF2"/>
    <w:lvl w:ilvl="0" w:tplc="14F2FDA8">
      <w:start w:val="202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8D37D0"/>
    <w:multiLevelType w:val="multilevel"/>
    <w:tmpl w:val="095EC1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6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24"/>
  </w:num>
  <w:num w:numId="5">
    <w:abstractNumId w:val="5"/>
  </w:num>
  <w:num w:numId="6">
    <w:abstractNumId w:val="6"/>
  </w:num>
  <w:num w:numId="7">
    <w:abstractNumId w:val="21"/>
  </w:num>
  <w:num w:numId="8">
    <w:abstractNumId w:val="13"/>
  </w:num>
  <w:num w:numId="9">
    <w:abstractNumId w:val="17"/>
  </w:num>
  <w:num w:numId="10">
    <w:abstractNumId w:val="27"/>
  </w:num>
  <w:num w:numId="11">
    <w:abstractNumId w:val="14"/>
  </w:num>
  <w:num w:numId="12">
    <w:abstractNumId w:val="2"/>
  </w:num>
  <w:num w:numId="13">
    <w:abstractNumId w:val="18"/>
  </w:num>
  <w:num w:numId="14">
    <w:abstractNumId w:val="4"/>
  </w:num>
  <w:num w:numId="15">
    <w:abstractNumId w:val="23"/>
  </w:num>
  <w:num w:numId="16">
    <w:abstractNumId w:val="10"/>
  </w:num>
  <w:num w:numId="17">
    <w:abstractNumId w:val="25"/>
  </w:num>
  <w:num w:numId="18">
    <w:abstractNumId w:val="3"/>
  </w:num>
  <w:num w:numId="19">
    <w:abstractNumId w:val="9"/>
  </w:num>
  <w:num w:numId="20">
    <w:abstractNumId w:val="26"/>
  </w:num>
  <w:num w:numId="21">
    <w:abstractNumId w:val="16"/>
  </w:num>
  <w:num w:numId="22">
    <w:abstractNumId w:val="20"/>
  </w:num>
  <w:num w:numId="23">
    <w:abstractNumId w:val="19"/>
  </w:num>
  <w:num w:numId="24">
    <w:abstractNumId w:val="8"/>
  </w:num>
  <w:num w:numId="25">
    <w:abstractNumId w:val="7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FC2"/>
    <w:rsid w:val="00003833"/>
    <w:rsid w:val="00006535"/>
    <w:rsid w:val="00026AF3"/>
    <w:rsid w:val="000362CE"/>
    <w:rsid w:val="00044A4E"/>
    <w:rsid w:val="000749EC"/>
    <w:rsid w:val="000C04D1"/>
    <w:rsid w:val="000C4762"/>
    <w:rsid w:val="000D1096"/>
    <w:rsid w:val="000D2881"/>
    <w:rsid w:val="000E2200"/>
    <w:rsid w:val="000E3BF7"/>
    <w:rsid w:val="000E5E47"/>
    <w:rsid w:val="000E6002"/>
    <w:rsid w:val="00105836"/>
    <w:rsid w:val="001062CF"/>
    <w:rsid w:val="00115401"/>
    <w:rsid w:val="00140B51"/>
    <w:rsid w:val="00145E42"/>
    <w:rsid w:val="00191824"/>
    <w:rsid w:val="001A5D0E"/>
    <w:rsid w:val="00213580"/>
    <w:rsid w:val="00215583"/>
    <w:rsid w:val="00236CBD"/>
    <w:rsid w:val="00240F86"/>
    <w:rsid w:val="00246FE8"/>
    <w:rsid w:val="002500B0"/>
    <w:rsid w:val="0025476C"/>
    <w:rsid w:val="00274093"/>
    <w:rsid w:val="00291801"/>
    <w:rsid w:val="002A24C5"/>
    <w:rsid w:val="002F785A"/>
    <w:rsid w:val="00320968"/>
    <w:rsid w:val="00326C6C"/>
    <w:rsid w:val="003525C3"/>
    <w:rsid w:val="0035625C"/>
    <w:rsid w:val="00356501"/>
    <w:rsid w:val="0035653A"/>
    <w:rsid w:val="003609FA"/>
    <w:rsid w:val="003B596F"/>
    <w:rsid w:val="003C1571"/>
    <w:rsid w:val="003E1AFA"/>
    <w:rsid w:val="003F0766"/>
    <w:rsid w:val="003F3AEE"/>
    <w:rsid w:val="00437D9B"/>
    <w:rsid w:val="00444CF0"/>
    <w:rsid w:val="00456DA6"/>
    <w:rsid w:val="004A2F24"/>
    <w:rsid w:val="004A51BF"/>
    <w:rsid w:val="004A55B6"/>
    <w:rsid w:val="004E6ABD"/>
    <w:rsid w:val="004F11E3"/>
    <w:rsid w:val="00507E27"/>
    <w:rsid w:val="005242B7"/>
    <w:rsid w:val="00534B3B"/>
    <w:rsid w:val="00541DD7"/>
    <w:rsid w:val="00543C64"/>
    <w:rsid w:val="005460A3"/>
    <w:rsid w:val="00566356"/>
    <w:rsid w:val="00587E8E"/>
    <w:rsid w:val="005B2148"/>
    <w:rsid w:val="005B2E30"/>
    <w:rsid w:val="005C7C8F"/>
    <w:rsid w:val="005D627C"/>
    <w:rsid w:val="005E4792"/>
    <w:rsid w:val="00667081"/>
    <w:rsid w:val="00673F6D"/>
    <w:rsid w:val="006878A8"/>
    <w:rsid w:val="00687927"/>
    <w:rsid w:val="006A546C"/>
    <w:rsid w:val="006C74CA"/>
    <w:rsid w:val="0071090A"/>
    <w:rsid w:val="007200CE"/>
    <w:rsid w:val="007205BA"/>
    <w:rsid w:val="007208CC"/>
    <w:rsid w:val="00736B41"/>
    <w:rsid w:val="007528F5"/>
    <w:rsid w:val="007A0D44"/>
    <w:rsid w:val="007A4691"/>
    <w:rsid w:val="007B59E0"/>
    <w:rsid w:val="007F307C"/>
    <w:rsid w:val="007F3EDA"/>
    <w:rsid w:val="007F5F65"/>
    <w:rsid w:val="00802E54"/>
    <w:rsid w:val="00825E88"/>
    <w:rsid w:val="008463A5"/>
    <w:rsid w:val="00852E85"/>
    <w:rsid w:val="00857711"/>
    <w:rsid w:val="00894A4F"/>
    <w:rsid w:val="008C5BB7"/>
    <w:rsid w:val="008C7E74"/>
    <w:rsid w:val="00900410"/>
    <w:rsid w:val="0092485B"/>
    <w:rsid w:val="00925926"/>
    <w:rsid w:val="0093431E"/>
    <w:rsid w:val="0093540F"/>
    <w:rsid w:val="00952106"/>
    <w:rsid w:val="00957DA3"/>
    <w:rsid w:val="009816A9"/>
    <w:rsid w:val="00983C2D"/>
    <w:rsid w:val="009B02C9"/>
    <w:rsid w:val="009B0E4C"/>
    <w:rsid w:val="009D1320"/>
    <w:rsid w:val="009D188E"/>
    <w:rsid w:val="009D4793"/>
    <w:rsid w:val="009E77A9"/>
    <w:rsid w:val="009F3622"/>
    <w:rsid w:val="009F52B0"/>
    <w:rsid w:val="00A01A95"/>
    <w:rsid w:val="00A32FC2"/>
    <w:rsid w:val="00A33059"/>
    <w:rsid w:val="00A52F52"/>
    <w:rsid w:val="00A803A0"/>
    <w:rsid w:val="00A82DA8"/>
    <w:rsid w:val="00AC1662"/>
    <w:rsid w:val="00AC2DD6"/>
    <w:rsid w:val="00AC6905"/>
    <w:rsid w:val="00AC7B37"/>
    <w:rsid w:val="00B00902"/>
    <w:rsid w:val="00B23C46"/>
    <w:rsid w:val="00B57823"/>
    <w:rsid w:val="00B60A06"/>
    <w:rsid w:val="00B60D66"/>
    <w:rsid w:val="00B65934"/>
    <w:rsid w:val="00BF686A"/>
    <w:rsid w:val="00C02B6E"/>
    <w:rsid w:val="00C26F95"/>
    <w:rsid w:val="00C4503C"/>
    <w:rsid w:val="00C509B8"/>
    <w:rsid w:val="00C53D97"/>
    <w:rsid w:val="00C63EA7"/>
    <w:rsid w:val="00C65AB6"/>
    <w:rsid w:val="00C76084"/>
    <w:rsid w:val="00C7794F"/>
    <w:rsid w:val="00C85579"/>
    <w:rsid w:val="00CB2DD8"/>
    <w:rsid w:val="00CC3A39"/>
    <w:rsid w:val="00CD731D"/>
    <w:rsid w:val="00CE5007"/>
    <w:rsid w:val="00D341E1"/>
    <w:rsid w:val="00D400BD"/>
    <w:rsid w:val="00D56938"/>
    <w:rsid w:val="00D879AE"/>
    <w:rsid w:val="00DA5DF3"/>
    <w:rsid w:val="00DB3266"/>
    <w:rsid w:val="00E1304C"/>
    <w:rsid w:val="00E14076"/>
    <w:rsid w:val="00E171D2"/>
    <w:rsid w:val="00E40F62"/>
    <w:rsid w:val="00E75821"/>
    <w:rsid w:val="00E91110"/>
    <w:rsid w:val="00EC5703"/>
    <w:rsid w:val="00F16B88"/>
    <w:rsid w:val="00F237D7"/>
    <w:rsid w:val="00F32FA1"/>
    <w:rsid w:val="00F3449C"/>
    <w:rsid w:val="00F545CE"/>
    <w:rsid w:val="00F5758C"/>
    <w:rsid w:val="00F62A0B"/>
    <w:rsid w:val="00F9647A"/>
    <w:rsid w:val="00FB7707"/>
    <w:rsid w:val="00FC54E1"/>
    <w:rsid w:val="00FE76B0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01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">
    <w:name w:val="Body Text Indent 2"/>
    <w:basedOn w:val="a"/>
    <w:link w:val="20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4A2F2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A2F24"/>
  </w:style>
  <w:style w:type="paragraph" w:styleId="ad">
    <w:name w:val="footer"/>
    <w:basedOn w:val="a"/>
    <w:link w:val="ae"/>
    <w:uiPriority w:val="99"/>
    <w:semiHidden/>
    <w:unhideWhenUsed/>
    <w:rsid w:val="004A2F2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A2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9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5</Pages>
  <Words>6649</Words>
  <Characters>3790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110</cp:revision>
  <cp:lastPrinted>2023-12-13T16:54:00Z</cp:lastPrinted>
  <dcterms:created xsi:type="dcterms:W3CDTF">2021-03-12T07:16:00Z</dcterms:created>
  <dcterms:modified xsi:type="dcterms:W3CDTF">2023-12-14T13:40:00Z</dcterms:modified>
</cp:coreProperties>
</file>